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D" w:rsidRPr="00036D1C" w:rsidRDefault="005E278D" w:rsidP="005E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Информация</w:t>
      </w:r>
    </w:p>
    <w:p w:rsidR="006639DC" w:rsidRPr="00036D1C" w:rsidRDefault="006639DC" w:rsidP="005E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159" w:rsidRPr="00036D1C" w:rsidRDefault="005E278D" w:rsidP="005E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о </w:t>
      </w:r>
      <w:r w:rsidR="009F2D89" w:rsidRPr="00036D1C">
        <w:rPr>
          <w:rFonts w:ascii="Times New Roman" w:hAnsi="Times New Roman" w:cs="Times New Roman"/>
          <w:sz w:val="28"/>
          <w:szCs w:val="28"/>
        </w:rPr>
        <w:t xml:space="preserve">проведении мониторинга предоставления качества </w:t>
      </w:r>
      <w:proofErr w:type="gramStart"/>
      <w:r w:rsidR="009F2D89" w:rsidRPr="00036D1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9F2D89" w:rsidRPr="00036D1C">
        <w:rPr>
          <w:rFonts w:ascii="Times New Roman" w:hAnsi="Times New Roman" w:cs="Times New Roman"/>
          <w:sz w:val="28"/>
          <w:szCs w:val="28"/>
        </w:rPr>
        <w:t xml:space="preserve"> услуг отделением </w:t>
      </w:r>
      <w:r w:rsidR="00092AA0" w:rsidRPr="00036D1C">
        <w:rPr>
          <w:rFonts w:ascii="Times New Roman" w:hAnsi="Times New Roman" w:cs="Times New Roman"/>
          <w:sz w:val="28"/>
          <w:szCs w:val="28"/>
        </w:rPr>
        <w:t>дневного пребывания</w:t>
      </w:r>
    </w:p>
    <w:p w:rsidR="00F01159" w:rsidRPr="00036D1C" w:rsidRDefault="00F01159" w:rsidP="00F01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1C">
        <w:rPr>
          <w:rFonts w:ascii="Times New Roman" w:hAnsi="Times New Roman" w:cs="Times New Roman"/>
          <w:sz w:val="28"/>
          <w:szCs w:val="28"/>
        </w:rPr>
        <w:t>Специалистами МУ  «КЦСОН Октябрьского муниципального района имени Н.Ф. Ратушной»  проведен мониторинг качества предоставления муниципальных услуг с целью оптимизации процессов предоставления муниципальных услуг, мер по улучшению выявленных в ходе мониторинга значений параметров качества характеризующих процесс предоставления муниципальных услуг и с целью повышения качества предоставления муниципальных услуг.</w:t>
      </w:r>
      <w:proofErr w:type="gramEnd"/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Опрос получателей социальных услуг был осуществлён с 08 июня 2020 года по  10 июня 2020 года на основании приказа директора МУ «КЦСОН Октябрьского муниципального района имени Н.Ф. </w:t>
      </w:r>
      <w:proofErr w:type="gramStart"/>
      <w:r w:rsidRPr="00036D1C">
        <w:rPr>
          <w:rFonts w:ascii="Times New Roman" w:hAnsi="Times New Roman" w:cs="Times New Roman"/>
          <w:sz w:val="28"/>
          <w:szCs w:val="28"/>
        </w:rPr>
        <w:t>Ратушной</w:t>
      </w:r>
      <w:proofErr w:type="gramEnd"/>
      <w:r w:rsidRPr="00036D1C">
        <w:rPr>
          <w:rFonts w:ascii="Times New Roman" w:hAnsi="Times New Roman" w:cs="Times New Roman"/>
          <w:sz w:val="28"/>
          <w:szCs w:val="28"/>
        </w:rPr>
        <w:t>» от 08.06.2020 года № 103 «О  проведении мониторинга качества предоставления  социальных услуг отделением дневного пребывания».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По результатам изучения мнения населения составлен акт содержащий итоги изучения мнения населения и рекомендации по устранению выявленных недостатков.</w:t>
      </w:r>
    </w:p>
    <w:p w:rsidR="00036D1C" w:rsidRPr="00036D1C" w:rsidRDefault="004F53C0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36D1C" w:rsidRPr="00036D1C">
        <w:rPr>
          <w:rFonts w:ascii="Times New Roman" w:hAnsi="Times New Roman" w:cs="Times New Roman"/>
          <w:sz w:val="28"/>
          <w:szCs w:val="28"/>
        </w:rPr>
        <w:t>ониторинг качества  предоставления муниципальных услуг  МУ  «КЦСОН Октябрьского муниципального района имени Н.Ф. Ратушной» проводился в отношении муниципальных услуг включенных в Перечень муниципальных услуг (функций), утвержденных постановлением Главы Октябрьского муниципального района от 07.12.2012 года № 794 «Об утверждении перечня муниципальных услуг, предоставляемых органами местного самоуправления Октябрьского муниципального района и подведомственным им муниципальным учреждениям».</w:t>
      </w:r>
      <w:proofErr w:type="gramEnd"/>
    </w:p>
    <w:p w:rsidR="00036D1C" w:rsidRPr="00036D1C" w:rsidRDefault="00036D1C" w:rsidP="00036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ab/>
        <w:t xml:space="preserve">В состав комиссии по мониторингу изучения мнения населения, оценке соответствия качества фактически </w:t>
      </w:r>
      <w:proofErr w:type="gramStart"/>
      <w:r w:rsidRPr="00036D1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36D1C">
        <w:rPr>
          <w:rFonts w:ascii="Times New Roman" w:hAnsi="Times New Roman" w:cs="Times New Roman"/>
          <w:sz w:val="28"/>
          <w:szCs w:val="28"/>
        </w:rPr>
        <w:t xml:space="preserve"> муниципальных услуг вошли: 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Председатель комиссии: Лиман Н.Н. – главный бухгалтер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036D1C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Pr="00036D1C">
        <w:rPr>
          <w:rFonts w:ascii="Times New Roman" w:hAnsi="Times New Roman" w:cs="Times New Roman"/>
          <w:sz w:val="28"/>
          <w:szCs w:val="28"/>
        </w:rPr>
        <w:t xml:space="preserve"> А.В. – юрисконсульт, 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                             Сычёва О.И. – заместитель директора по общим вопросам.</w:t>
      </w:r>
    </w:p>
    <w:p w:rsidR="00036D1C" w:rsidRPr="00036D1C" w:rsidRDefault="00036D1C" w:rsidP="00036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ab/>
        <w:t xml:space="preserve">В опросе приняли участие получатели </w:t>
      </w:r>
      <w:proofErr w:type="gramStart"/>
      <w:r w:rsidRPr="00036D1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36D1C">
        <w:rPr>
          <w:rFonts w:ascii="Times New Roman" w:hAnsi="Times New Roman" w:cs="Times New Roman"/>
          <w:sz w:val="28"/>
          <w:szCs w:val="28"/>
        </w:rPr>
        <w:t xml:space="preserve"> услуг на добровольной и свободной основе.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Всего в отделении дневного пребывания в 2020 году было оздоровлено 125 получателей социальных услуг. Для достоверного изучения мнения достаточно не менее одной пятой от  количества, а именно 25 граждан. При проведении анкетирования опрошено - 87 человек.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Исследуемая муниципальная услуга: оздоровление в отделении дневного пребывания.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Изучение мнения населения проведено с учётом профилактики</w:t>
      </w:r>
      <w:r w:rsidRPr="00036D1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36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распространения коронавирусной инфекции </w:t>
      </w:r>
      <w:r w:rsidRPr="00036D1C">
        <w:rPr>
          <w:rFonts w:ascii="Times New Roman" w:hAnsi="Times New Roman" w:cs="Times New Roman"/>
          <w:sz w:val="28"/>
          <w:szCs w:val="28"/>
        </w:rPr>
        <w:t xml:space="preserve"> путём устного телефонного </w:t>
      </w:r>
      <w:r w:rsidRPr="00036D1C">
        <w:rPr>
          <w:rFonts w:ascii="Times New Roman" w:hAnsi="Times New Roman" w:cs="Times New Roman"/>
          <w:sz w:val="28"/>
          <w:szCs w:val="28"/>
        </w:rPr>
        <w:lastRenderedPageBreak/>
        <w:t>опроса.</w:t>
      </w:r>
      <w:r w:rsidRPr="00036D1C">
        <w:rPr>
          <w:rFonts w:ascii="Arial" w:eastAsia="Times New Roman" w:hAnsi="Arial" w:cs="Arial"/>
          <w:b/>
          <w:bCs/>
          <w:color w:val="4D4D4D"/>
          <w:sz w:val="28"/>
          <w:szCs w:val="28"/>
        </w:rPr>
        <w:t xml:space="preserve"> </w:t>
      </w:r>
      <w:r w:rsidRPr="00036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Анкетирование проводилось по вопросам, регламентированным Приказом Министерства труда и социальной защиты РФ от 30 августа 2013 г. № 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обслуживания". 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Предметом мониторинга явились показатели качества и доступности предоставления муниципальных услуг (показатели раскрыты в виде набора индикаторов, характеризующих конкретную муниципальную услугу). Индикаторами качества и доступности явились качественная и количественная характеристики.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Всего в анкетировании приняло участие 87 человек. Из которых:</w:t>
      </w:r>
    </w:p>
    <w:p w:rsidR="00036D1C" w:rsidRPr="00036D1C" w:rsidRDefault="00036D1C" w:rsidP="00036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инвалиды 13 (15 %),</w:t>
      </w:r>
    </w:p>
    <w:p w:rsidR="00036D1C" w:rsidRPr="00036D1C" w:rsidRDefault="00036D1C" w:rsidP="00036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ветераны труда 38 (43 %), </w:t>
      </w:r>
    </w:p>
    <w:p w:rsidR="00036D1C" w:rsidRPr="00036D1C" w:rsidRDefault="00036D1C" w:rsidP="00036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реабилитированные 3 (5 %), </w:t>
      </w:r>
    </w:p>
    <w:p w:rsidR="00036D1C" w:rsidRPr="00036D1C" w:rsidRDefault="00036D1C" w:rsidP="00036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пенсионеры без льгот 33 (37%). </w:t>
      </w:r>
    </w:p>
    <w:p w:rsidR="00036D1C" w:rsidRPr="00036D1C" w:rsidRDefault="00036D1C" w:rsidP="00036D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Были получены следующие ответы на вопросы анкеты: 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1.  В  который  раз  Вы  обратились   в   организацию   социального  обслуживания за получением 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proofErr w:type="gramEnd"/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услуг: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впервые     8 (10 %)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повторно 79 (90 %)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 2. Как Вы оцениваете свою информированность о работе организации  и порядке предоставления 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proofErr w:type="gramEnd"/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услуг: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 хорошо информирован (а) 87 (100 %)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 слабо информирован (а)      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      не информирован (а)             0    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3. Удовлетворяют ли Вас условия (помещение, имеющееся оборудование, мебель, мягкий инвентарь и пр.)  предоставления  социальных  услуг?  Вам здесь комфортно:</w:t>
      </w:r>
    </w:p>
    <w:p w:rsidR="00036D1C" w:rsidRPr="00036D1C" w:rsidRDefault="00036D1C" w:rsidP="000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полностью 85 (98 %)  </w:t>
      </w:r>
    </w:p>
    <w:p w:rsidR="00036D1C" w:rsidRPr="00036D1C" w:rsidRDefault="00036D1C" w:rsidP="000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частично      2 </w:t>
      </w:r>
      <w:proofErr w:type="gramStart"/>
      <w:r w:rsidRPr="00036D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6D1C">
        <w:rPr>
          <w:rFonts w:ascii="Times New Roman" w:hAnsi="Times New Roman" w:cs="Times New Roman"/>
          <w:sz w:val="28"/>
          <w:szCs w:val="28"/>
        </w:rPr>
        <w:t>2 %)  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6D1C">
        <w:rPr>
          <w:rFonts w:ascii="Times New Roman" w:hAnsi="Times New Roman" w:cs="Times New Roman"/>
          <w:sz w:val="28"/>
          <w:szCs w:val="28"/>
        </w:rPr>
        <w:t>условия   не   удовлетворяют</w:t>
      </w:r>
      <w:r w:rsidRPr="00036D1C">
        <w:rPr>
          <w:rFonts w:eastAsia="Times New Roman"/>
          <w:sz w:val="28"/>
          <w:szCs w:val="28"/>
        </w:rPr>
        <w:t xml:space="preserve">   </w:t>
      </w: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(указать,       что    именно не удовлетворяет) </w:t>
      </w:r>
      <w:r w:rsidRPr="00036D1C">
        <w:rPr>
          <w:rFonts w:ascii="Times New Roman" w:eastAsia="Times New Roman" w:hAnsi="Times New Roman" w:cs="Times New Roman"/>
          <w:sz w:val="28"/>
          <w:szCs w:val="28"/>
          <w:u w:val="single"/>
        </w:rPr>
        <w:t>критических замечаний не поступило.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      4. 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Вы  удовлетворены  компетентностью  персонала  (профессиональной</w:t>
      </w:r>
      <w:proofErr w:type="gramEnd"/>
    </w:p>
    <w:p w:rsidR="00036D1C" w:rsidRPr="00036D1C" w:rsidRDefault="00036D1C" w:rsidP="00036D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грамотностью) при предоставлении  Вам  услуг?  Довольны  ли  Вы  работой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работников организации: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да   87 (100 %)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нет  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5.  Считаете  ли  Вы,  что  работники  организации     вежливы и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доброжелательны: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да, всегда и в любой ситуации 87 (100 %)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     скорее, нет                                   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абсолютно нет                             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6. Как Вы оцениваете период ожидания получения услуг: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очередь на получение услуг отсутствует                67 (77 %)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незначительный период пребывал (а) в очереди    20 (23 %) 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      период ожидания в очереди длительный                   0  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7. Удовлетворяет ли Вас качество питания: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полностью   80 (92 %)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      частично        7 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Pr="00036D1C">
        <w:rPr>
          <w:rFonts w:ascii="Times New Roman" w:eastAsia="Times New Roman" w:hAnsi="Times New Roman" w:cs="Times New Roman"/>
          <w:sz w:val="28"/>
          <w:szCs w:val="28"/>
        </w:rPr>
        <w:t>8 %)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не удовлетворяет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8. Удовлетворяют ли Вас качество уборки  помещений,  в   которых вы находитесь, оформление и освещение комнат, температурный режим: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полностью 87 (100 %)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частично     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      не     удовлетворяют     (указать,     что     именно        не       удовлетворяет) </w:t>
      </w:r>
      <w:r w:rsidRPr="00036D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9. Удовлетворяет ли Вас, как хранятся Ваши личные вещи: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 полностью 80 (92 %)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      частично      7 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8 %)      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не удовлетворяет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10. Удовлетворяет ли Вас качество проводимых  мероприятий,  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имеющий</w:t>
      </w:r>
      <w:proofErr w:type="gramEnd"/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групповой характер (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оздоровительных</w:t>
      </w:r>
      <w:proofErr w:type="gramEnd"/>
      <w:r w:rsidRPr="00036D1C">
        <w:rPr>
          <w:rFonts w:ascii="Times New Roman" w:eastAsia="Times New Roman" w:hAnsi="Times New Roman" w:cs="Times New Roman"/>
          <w:sz w:val="28"/>
          <w:szCs w:val="28"/>
        </w:rPr>
        <w:t>, досуговых, профилактических и пр.):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полностью 87 (100 %)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частично     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не удовлетворяет  0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11. Посоветуете ли Вы своим родственникам и знакомым  обратиться  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 данную организацию за получением 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proofErr w:type="gramEnd"/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услуг:</w:t>
      </w:r>
    </w:p>
    <w:p w:rsidR="00036D1C" w:rsidRPr="00036D1C" w:rsidRDefault="00036D1C" w:rsidP="00036D1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да    67 (77 %)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          нет    0 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          пока не знаю 20 (23 %)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ab/>
        <w:t>12. С какой целью вы посещаете отделение дневного пребывания граждан пожилого возраста и инвалидов:</w:t>
      </w:r>
    </w:p>
    <w:p w:rsidR="00036D1C" w:rsidRPr="00036D1C" w:rsidRDefault="00036D1C" w:rsidP="00036D1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С целью оздоровления  и реабилитации             80 (92 %)</w:t>
      </w:r>
    </w:p>
    <w:p w:rsidR="00036D1C" w:rsidRPr="00036D1C" w:rsidRDefault="00036D1C" w:rsidP="00036D1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С целью отдыха и общения                                  87 (100 %)</w:t>
      </w:r>
    </w:p>
    <w:p w:rsidR="00036D1C" w:rsidRPr="00036D1C" w:rsidRDefault="00036D1C" w:rsidP="00036D1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С целью реализации творческих способностей   9 (10 %)</w:t>
      </w:r>
    </w:p>
    <w:p w:rsidR="00036D1C" w:rsidRPr="00036D1C" w:rsidRDefault="00036D1C" w:rsidP="00036D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     13. </w:t>
      </w:r>
      <w:proofErr w:type="gramStart"/>
      <w:r w:rsidRPr="00036D1C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036D1C">
        <w:rPr>
          <w:rFonts w:ascii="Times New Roman" w:eastAsia="Times New Roman" w:hAnsi="Times New Roman" w:cs="Times New Roman"/>
          <w:sz w:val="28"/>
          <w:szCs w:val="28"/>
        </w:rPr>
        <w:t xml:space="preserve"> из предоставляемых услуг Вам нужны:</w:t>
      </w:r>
    </w:p>
    <w:p w:rsidR="00036D1C" w:rsidRPr="00036D1C" w:rsidRDefault="00036D1C" w:rsidP="00036D1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Социально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1C">
        <w:rPr>
          <w:rFonts w:ascii="Times New Roman" w:eastAsia="Times New Roman" w:hAnsi="Times New Roman" w:cs="Times New Roman"/>
          <w:sz w:val="28"/>
          <w:szCs w:val="28"/>
        </w:rPr>
        <w:t>бытовые услуги 56 (64 %)</w:t>
      </w:r>
    </w:p>
    <w:p w:rsidR="00036D1C" w:rsidRPr="00036D1C" w:rsidRDefault="00036D1C" w:rsidP="00036D1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Социально-медицинские услуги 80 (92 %)</w:t>
      </w:r>
    </w:p>
    <w:p w:rsidR="00036D1C" w:rsidRPr="00036D1C" w:rsidRDefault="00036D1C" w:rsidP="00036D1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Социально-психологические услуги 57 (66%)</w:t>
      </w:r>
    </w:p>
    <w:p w:rsidR="00036D1C" w:rsidRPr="00036D1C" w:rsidRDefault="00036D1C" w:rsidP="00036D1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Социально-правовые услуги 57 (66 %)</w:t>
      </w:r>
    </w:p>
    <w:p w:rsidR="00036D1C" w:rsidRPr="00036D1C" w:rsidRDefault="00036D1C" w:rsidP="00036D1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жизнедеятельности 39 (45 %)</w:t>
      </w:r>
    </w:p>
    <w:p w:rsidR="00036D1C" w:rsidRPr="00036D1C" w:rsidRDefault="00036D1C" w:rsidP="00036D1C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14. Устраивает ли Вас качество предоставляемых социальных услуг:</w:t>
      </w:r>
    </w:p>
    <w:p w:rsidR="00036D1C" w:rsidRPr="00036D1C" w:rsidRDefault="00036D1C" w:rsidP="00036D1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Да – 86 (99 %)</w:t>
      </w:r>
    </w:p>
    <w:p w:rsidR="00036D1C" w:rsidRPr="00036D1C" w:rsidRDefault="00036D1C" w:rsidP="00036D1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Нет – 0</w:t>
      </w:r>
    </w:p>
    <w:p w:rsidR="00036D1C" w:rsidRPr="00036D1C" w:rsidRDefault="00036D1C" w:rsidP="00036D1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36D1C">
        <w:rPr>
          <w:rFonts w:ascii="Times New Roman" w:eastAsia="Times New Roman" w:hAnsi="Times New Roman" w:cs="Times New Roman"/>
          <w:sz w:val="28"/>
          <w:szCs w:val="28"/>
        </w:rPr>
        <w:t>Затрудняюсь ответить 1 (1%)</w:t>
      </w:r>
    </w:p>
    <w:p w:rsidR="00036D1C" w:rsidRPr="00036D1C" w:rsidRDefault="00036D1C" w:rsidP="00036D1C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036D1C" w:rsidRPr="00036D1C" w:rsidRDefault="00036D1C" w:rsidP="00036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D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99 % получателей социальных услуг </w:t>
      </w:r>
      <w:proofErr w:type="gramStart"/>
      <w:r w:rsidRPr="00036D1C">
        <w:rPr>
          <w:rFonts w:ascii="Times New Roman" w:hAnsi="Times New Roman" w:cs="Times New Roman"/>
          <w:b/>
          <w:sz w:val="28"/>
          <w:szCs w:val="28"/>
        </w:rPr>
        <w:t>удовлетворены</w:t>
      </w:r>
      <w:proofErr w:type="gramEnd"/>
      <w:r w:rsidRPr="00036D1C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социальных услуг, 1 % получателей социальных услуг затруднились ответить. Претензий к оказанию услуг у получателей социальных услуг нет. Предоставляемые социальные услуги востребованы получателями </w:t>
      </w:r>
      <w:proofErr w:type="gramStart"/>
      <w:r w:rsidRPr="00036D1C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036D1C">
        <w:rPr>
          <w:rFonts w:ascii="Times New Roman" w:hAnsi="Times New Roman" w:cs="Times New Roman"/>
          <w:b/>
          <w:sz w:val="28"/>
          <w:szCs w:val="28"/>
        </w:rPr>
        <w:t xml:space="preserve"> услуг. Работу отделения  дневного пребывания можно считать удовлетворительной.</w:t>
      </w:r>
    </w:p>
    <w:p w:rsidR="00036D1C" w:rsidRPr="00036D1C" w:rsidRDefault="00036D1C" w:rsidP="00E042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Директор МУ «КЦСОН</w:t>
      </w: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 xml:space="preserve">Имени Н.Ф. </w:t>
      </w:r>
      <w:proofErr w:type="gramStart"/>
      <w:r w:rsidRPr="00036D1C">
        <w:rPr>
          <w:rFonts w:ascii="Times New Roman" w:hAnsi="Times New Roman" w:cs="Times New Roman"/>
          <w:sz w:val="28"/>
          <w:szCs w:val="28"/>
        </w:rPr>
        <w:t>Ратушной</w:t>
      </w:r>
      <w:proofErr w:type="gramEnd"/>
      <w:r w:rsidRPr="00036D1C">
        <w:rPr>
          <w:rFonts w:ascii="Times New Roman" w:hAnsi="Times New Roman" w:cs="Times New Roman"/>
          <w:sz w:val="28"/>
          <w:szCs w:val="28"/>
        </w:rPr>
        <w:t>»                                                          Е.В. Разорвина</w:t>
      </w: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036D1C" w:rsidRDefault="00596940" w:rsidP="002E2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EA7" w:rsidRPr="00036D1C" w:rsidRDefault="00596940" w:rsidP="00F01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D1C">
        <w:rPr>
          <w:rFonts w:ascii="Times New Roman" w:hAnsi="Times New Roman" w:cs="Times New Roman"/>
          <w:sz w:val="28"/>
          <w:szCs w:val="28"/>
        </w:rPr>
        <w:t>8-35158-51290</w:t>
      </w:r>
    </w:p>
    <w:sectPr w:rsidR="00D24EA7" w:rsidRPr="00036D1C" w:rsidSect="00F0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FAC"/>
    <w:multiLevelType w:val="hybridMultilevel"/>
    <w:tmpl w:val="0A3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6D24"/>
    <w:multiLevelType w:val="hybridMultilevel"/>
    <w:tmpl w:val="A0A42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132ADE"/>
    <w:multiLevelType w:val="hybridMultilevel"/>
    <w:tmpl w:val="B39C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30614"/>
    <w:multiLevelType w:val="hybridMultilevel"/>
    <w:tmpl w:val="B70A96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6142B"/>
    <w:multiLevelType w:val="hybridMultilevel"/>
    <w:tmpl w:val="8EC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3D3"/>
    <w:multiLevelType w:val="hybridMultilevel"/>
    <w:tmpl w:val="BCF8148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5932E7"/>
    <w:multiLevelType w:val="hybridMultilevel"/>
    <w:tmpl w:val="6D802304"/>
    <w:lvl w:ilvl="0" w:tplc="3E1E8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BF7109"/>
    <w:multiLevelType w:val="hybridMultilevel"/>
    <w:tmpl w:val="2398C896"/>
    <w:lvl w:ilvl="0" w:tplc="45F0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B02EE8"/>
    <w:multiLevelType w:val="hybridMultilevel"/>
    <w:tmpl w:val="1CC06FD8"/>
    <w:lvl w:ilvl="0" w:tplc="917CD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C42BEF"/>
    <w:multiLevelType w:val="hybridMultilevel"/>
    <w:tmpl w:val="639E2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5E278D"/>
    <w:rsid w:val="00036D1C"/>
    <w:rsid w:val="00092AA0"/>
    <w:rsid w:val="001161BC"/>
    <w:rsid w:val="002650EA"/>
    <w:rsid w:val="00297EA0"/>
    <w:rsid w:val="002A1FC8"/>
    <w:rsid w:val="002E2933"/>
    <w:rsid w:val="00337260"/>
    <w:rsid w:val="003C29E4"/>
    <w:rsid w:val="0040560F"/>
    <w:rsid w:val="004A0A2C"/>
    <w:rsid w:val="004F53C0"/>
    <w:rsid w:val="0054532D"/>
    <w:rsid w:val="00596940"/>
    <w:rsid w:val="00597467"/>
    <w:rsid w:val="005E278D"/>
    <w:rsid w:val="006639DC"/>
    <w:rsid w:val="007F1D3D"/>
    <w:rsid w:val="0080529A"/>
    <w:rsid w:val="009C06AF"/>
    <w:rsid w:val="009D6F2F"/>
    <w:rsid w:val="009F2D89"/>
    <w:rsid w:val="00A17677"/>
    <w:rsid w:val="00A378EE"/>
    <w:rsid w:val="00B71410"/>
    <w:rsid w:val="00BB0BF5"/>
    <w:rsid w:val="00CD3C73"/>
    <w:rsid w:val="00D24EA7"/>
    <w:rsid w:val="00DD70B0"/>
    <w:rsid w:val="00E042EA"/>
    <w:rsid w:val="00E27086"/>
    <w:rsid w:val="00E679B9"/>
    <w:rsid w:val="00E85653"/>
    <w:rsid w:val="00E93646"/>
    <w:rsid w:val="00F01159"/>
    <w:rsid w:val="00F0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94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3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2370-3F68-41AE-B522-3F2D99B2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6</cp:revision>
  <cp:lastPrinted>2020-06-10T10:01:00Z</cp:lastPrinted>
  <dcterms:created xsi:type="dcterms:W3CDTF">2020-06-10T08:35:00Z</dcterms:created>
  <dcterms:modified xsi:type="dcterms:W3CDTF">2020-06-10T10:03:00Z</dcterms:modified>
</cp:coreProperties>
</file>